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49" w:rsidRPr="003F3225" w:rsidRDefault="00415349" w:rsidP="00415349">
      <w:pPr>
        <w:spacing w:after="300"/>
        <w:rPr>
          <w:sz w:val="22"/>
          <w:szCs w:val="22"/>
        </w:rPr>
      </w:pPr>
      <w:r w:rsidRPr="003F3225">
        <w:rPr>
          <w:sz w:val="22"/>
          <w:szCs w:val="22"/>
        </w:rPr>
        <w:t>The Montana Land Reliance</w:t>
      </w:r>
      <w:r w:rsidR="00573E34">
        <w:rPr>
          <w:sz w:val="22"/>
          <w:szCs w:val="22"/>
        </w:rPr>
        <w:t xml:space="preserve"> (MLR)</w:t>
      </w:r>
      <w:r w:rsidR="00FB5CE5" w:rsidRPr="003F3225">
        <w:rPr>
          <w:sz w:val="22"/>
          <w:szCs w:val="22"/>
        </w:rPr>
        <w:t>, a leading statewide land trust based in Helena, Montana</w:t>
      </w:r>
      <w:r w:rsidR="00573E34">
        <w:rPr>
          <w:sz w:val="22"/>
          <w:szCs w:val="22"/>
        </w:rPr>
        <w:t>,</w:t>
      </w:r>
      <w:r w:rsidRPr="003F3225">
        <w:rPr>
          <w:sz w:val="22"/>
          <w:szCs w:val="22"/>
        </w:rPr>
        <w:t xml:space="preserve"> seeks a Development Manager</w:t>
      </w:r>
      <w:r w:rsidR="003F3225" w:rsidRPr="003F3225">
        <w:rPr>
          <w:sz w:val="22"/>
          <w:szCs w:val="22"/>
        </w:rPr>
        <w:t>. The successful applicant</w:t>
      </w:r>
      <w:r w:rsidRPr="003F3225">
        <w:rPr>
          <w:sz w:val="22"/>
          <w:szCs w:val="22"/>
        </w:rPr>
        <w:t xml:space="preserve"> will oversee and implement </w:t>
      </w:r>
      <w:r w:rsidR="00573E34">
        <w:rPr>
          <w:sz w:val="22"/>
          <w:szCs w:val="22"/>
        </w:rPr>
        <w:t>MLR’s</w:t>
      </w:r>
      <w:r w:rsidR="00573E34" w:rsidRPr="003F3225">
        <w:rPr>
          <w:sz w:val="22"/>
          <w:szCs w:val="22"/>
        </w:rPr>
        <w:t xml:space="preserve"> </w:t>
      </w:r>
      <w:r w:rsidRPr="003F3225">
        <w:rPr>
          <w:sz w:val="22"/>
          <w:szCs w:val="22"/>
        </w:rPr>
        <w:t xml:space="preserve">annual fundraising strategy, </w:t>
      </w:r>
      <w:r w:rsidR="003F3225" w:rsidRPr="003F3225">
        <w:rPr>
          <w:sz w:val="22"/>
          <w:szCs w:val="22"/>
        </w:rPr>
        <w:t>including developing related outreach materials and initiating new fundraising and related outreach efforts.</w:t>
      </w:r>
    </w:p>
    <w:p w:rsidR="00A1226D" w:rsidRPr="003F3225" w:rsidRDefault="00415349" w:rsidP="00415349">
      <w:pPr>
        <w:spacing w:after="300"/>
        <w:rPr>
          <w:sz w:val="22"/>
          <w:szCs w:val="22"/>
        </w:rPr>
      </w:pPr>
      <w:r w:rsidRPr="003F3225">
        <w:rPr>
          <w:sz w:val="22"/>
          <w:szCs w:val="22"/>
        </w:rPr>
        <w:t>This position requires strong interpersonal skills and initiative. Preferred candidate</w:t>
      </w:r>
      <w:r w:rsidR="00B55554" w:rsidRPr="003F3225">
        <w:rPr>
          <w:sz w:val="22"/>
          <w:szCs w:val="22"/>
        </w:rPr>
        <w:t xml:space="preserve"> will have </w:t>
      </w:r>
      <w:r w:rsidR="00A1226D" w:rsidRPr="003F3225">
        <w:rPr>
          <w:sz w:val="22"/>
          <w:szCs w:val="22"/>
        </w:rPr>
        <w:t>3-5</w:t>
      </w:r>
      <w:r w:rsidRPr="003F3225">
        <w:rPr>
          <w:sz w:val="22"/>
          <w:szCs w:val="22"/>
        </w:rPr>
        <w:t xml:space="preserve"> years fundraising or relevant experience. </w:t>
      </w:r>
      <w:r w:rsidR="00A1226D" w:rsidRPr="003F3225">
        <w:rPr>
          <w:sz w:val="22"/>
          <w:szCs w:val="22"/>
        </w:rPr>
        <w:t>Ideal candi</w:t>
      </w:r>
      <w:r w:rsidR="003F3225" w:rsidRPr="003F3225">
        <w:rPr>
          <w:sz w:val="22"/>
          <w:szCs w:val="22"/>
        </w:rPr>
        <w:t>date will be proficient in WordP</w:t>
      </w:r>
      <w:r w:rsidR="00A1226D" w:rsidRPr="003F3225">
        <w:rPr>
          <w:sz w:val="22"/>
          <w:szCs w:val="22"/>
        </w:rPr>
        <w:t xml:space="preserve">ress, Publisher, social media platforms and database software. </w:t>
      </w:r>
    </w:p>
    <w:p w:rsidR="00415349" w:rsidRPr="003F3225" w:rsidRDefault="00A1226D" w:rsidP="00415349">
      <w:pPr>
        <w:spacing w:after="300"/>
        <w:rPr>
          <w:sz w:val="22"/>
          <w:szCs w:val="22"/>
        </w:rPr>
      </w:pPr>
      <w:r w:rsidRPr="003F3225">
        <w:rPr>
          <w:sz w:val="22"/>
          <w:szCs w:val="22"/>
        </w:rPr>
        <w:t>With appropriate experience, the</w:t>
      </w:r>
      <w:r w:rsidR="00EE259C">
        <w:rPr>
          <w:sz w:val="22"/>
          <w:szCs w:val="22"/>
        </w:rPr>
        <w:t xml:space="preserve"> starting</w:t>
      </w:r>
      <w:r w:rsidRPr="003F3225">
        <w:rPr>
          <w:sz w:val="22"/>
          <w:szCs w:val="22"/>
        </w:rPr>
        <w:t xml:space="preserve"> salary range for the position is $50,000-$65,000 with a </w:t>
      </w:r>
      <w:r w:rsidR="00EE259C">
        <w:rPr>
          <w:sz w:val="22"/>
          <w:szCs w:val="22"/>
        </w:rPr>
        <w:t xml:space="preserve">very </w:t>
      </w:r>
      <w:r w:rsidRPr="003F3225">
        <w:rPr>
          <w:sz w:val="22"/>
          <w:szCs w:val="22"/>
        </w:rPr>
        <w:t xml:space="preserve">competitive </w:t>
      </w:r>
      <w:r w:rsidR="00FB5CE5" w:rsidRPr="003F3225">
        <w:rPr>
          <w:sz w:val="22"/>
          <w:szCs w:val="22"/>
        </w:rPr>
        <w:t xml:space="preserve">benefits package. Position will be based in Helena, MT. </w:t>
      </w:r>
    </w:p>
    <w:p w:rsidR="00415349" w:rsidRPr="003F3225" w:rsidRDefault="00415349" w:rsidP="00415349">
      <w:pPr>
        <w:spacing w:after="300"/>
        <w:rPr>
          <w:i/>
          <w:iCs/>
          <w:sz w:val="22"/>
          <w:szCs w:val="22"/>
        </w:rPr>
      </w:pPr>
      <w:r w:rsidRPr="003F3225">
        <w:rPr>
          <w:sz w:val="22"/>
          <w:szCs w:val="22"/>
        </w:rPr>
        <w:t xml:space="preserve">To apply: Email cover letter and resume to </w:t>
      </w:r>
      <w:hyperlink r:id="rId6" w:history="1">
        <w:r w:rsidR="00B55554" w:rsidRPr="003F3225">
          <w:rPr>
            <w:rStyle w:val="Hyperlink"/>
            <w:color w:val="auto"/>
            <w:sz w:val="22"/>
            <w:szCs w:val="22"/>
          </w:rPr>
          <w:t>info@mtlandreliance.org</w:t>
        </w:r>
      </w:hyperlink>
      <w:r w:rsidR="00B55554" w:rsidRPr="003F3225">
        <w:rPr>
          <w:sz w:val="22"/>
          <w:szCs w:val="22"/>
        </w:rPr>
        <w:t xml:space="preserve"> </w:t>
      </w:r>
      <w:r w:rsidRPr="003F3225">
        <w:rPr>
          <w:sz w:val="22"/>
          <w:szCs w:val="22"/>
        </w:rPr>
        <w:t>with “Development</w:t>
      </w:r>
      <w:r w:rsidR="00B55554" w:rsidRPr="003F3225">
        <w:rPr>
          <w:sz w:val="22"/>
          <w:szCs w:val="22"/>
        </w:rPr>
        <w:t xml:space="preserve"> Manager</w:t>
      </w:r>
      <w:r w:rsidRPr="003F3225">
        <w:rPr>
          <w:sz w:val="22"/>
          <w:szCs w:val="22"/>
        </w:rPr>
        <w:t>” in the subject line</w:t>
      </w:r>
      <w:r w:rsidR="00A1226D" w:rsidRPr="003F3225">
        <w:rPr>
          <w:sz w:val="22"/>
          <w:szCs w:val="22"/>
        </w:rPr>
        <w:t xml:space="preserve">. </w:t>
      </w:r>
      <w:r w:rsidR="00A1226D" w:rsidRPr="003F3225">
        <w:rPr>
          <w:iCs/>
          <w:sz w:val="22"/>
          <w:szCs w:val="22"/>
        </w:rPr>
        <w:t xml:space="preserve">Application period runs from </w:t>
      </w:r>
      <w:r w:rsidR="00AF2B87">
        <w:rPr>
          <w:iCs/>
          <w:sz w:val="22"/>
          <w:szCs w:val="22"/>
        </w:rPr>
        <w:t xml:space="preserve">October 15, 2019 </w:t>
      </w:r>
      <w:r w:rsidR="00A1226D" w:rsidRPr="003F3225">
        <w:rPr>
          <w:iCs/>
          <w:sz w:val="22"/>
          <w:szCs w:val="22"/>
        </w:rPr>
        <w:t xml:space="preserve">through </w:t>
      </w:r>
      <w:r w:rsidR="00AF2B87">
        <w:rPr>
          <w:iCs/>
          <w:sz w:val="22"/>
          <w:szCs w:val="22"/>
        </w:rPr>
        <w:t>November 30, 2019</w:t>
      </w:r>
      <w:r w:rsidR="00A1226D" w:rsidRPr="003F3225">
        <w:rPr>
          <w:iCs/>
          <w:sz w:val="22"/>
          <w:szCs w:val="22"/>
        </w:rPr>
        <w:t>.</w:t>
      </w:r>
      <w:r w:rsidR="0072362C" w:rsidRPr="003F3225">
        <w:rPr>
          <w:iCs/>
          <w:sz w:val="22"/>
          <w:szCs w:val="22"/>
        </w:rPr>
        <w:t xml:space="preserve"> Estimated start date of the position i</w:t>
      </w:r>
      <w:r w:rsidR="00691BFC">
        <w:rPr>
          <w:iCs/>
          <w:sz w:val="22"/>
          <w:szCs w:val="22"/>
        </w:rPr>
        <w:t>s</w:t>
      </w:r>
      <w:r w:rsidR="0072362C" w:rsidRPr="003F3225">
        <w:rPr>
          <w:iCs/>
          <w:sz w:val="22"/>
          <w:szCs w:val="22"/>
        </w:rPr>
        <w:t xml:space="preserve"> </w:t>
      </w:r>
      <w:r w:rsidR="00AF2B87">
        <w:rPr>
          <w:iCs/>
          <w:sz w:val="22"/>
          <w:szCs w:val="22"/>
        </w:rPr>
        <w:t>February 1, 2020</w:t>
      </w:r>
      <w:r w:rsidR="00FB5CE5" w:rsidRPr="003F3225">
        <w:rPr>
          <w:iCs/>
          <w:sz w:val="22"/>
          <w:szCs w:val="22"/>
        </w:rPr>
        <w:t xml:space="preserve">. </w:t>
      </w:r>
    </w:p>
    <w:p w:rsidR="007E0EB6" w:rsidRPr="003F3225" w:rsidRDefault="007E0EB6" w:rsidP="007E0EB6">
      <w:pPr>
        <w:rPr>
          <w:rFonts w:eastAsia="PMingLiU"/>
          <w:sz w:val="22"/>
          <w:szCs w:val="22"/>
        </w:rPr>
      </w:pPr>
    </w:p>
    <w:p w:rsidR="003F3225" w:rsidRPr="003F3225" w:rsidRDefault="003F3225" w:rsidP="003F3225">
      <w:pPr>
        <w:jc w:val="center"/>
        <w:rPr>
          <w:b/>
          <w:bCs/>
          <w:sz w:val="22"/>
          <w:szCs w:val="22"/>
          <w:u w:val="single"/>
        </w:rPr>
      </w:pPr>
      <w:r w:rsidRPr="003F3225">
        <w:rPr>
          <w:b/>
          <w:bCs/>
          <w:sz w:val="22"/>
          <w:szCs w:val="22"/>
          <w:u w:val="single"/>
        </w:rPr>
        <w:t xml:space="preserve">DEVELOPMENT MANAGER </w:t>
      </w:r>
    </w:p>
    <w:p w:rsidR="003F3225" w:rsidRPr="003F3225" w:rsidRDefault="003F3225" w:rsidP="003F3225">
      <w:pPr>
        <w:jc w:val="center"/>
        <w:rPr>
          <w:sz w:val="22"/>
          <w:szCs w:val="22"/>
          <w:u w:val="single"/>
        </w:rPr>
      </w:pPr>
      <w:r w:rsidRPr="003F3225">
        <w:rPr>
          <w:b/>
          <w:bCs/>
          <w:sz w:val="22"/>
          <w:szCs w:val="22"/>
          <w:u w:val="single"/>
        </w:rPr>
        <w:t>Job Description</w:t>
      </w:r>
    </w:p>
    <w:p w:rsidR="003F3225" w:rsidRPr="003F3225" w:rsidRDefault="003F3225" w:rsidP="003F3225">
      <w:pPr>
        <w:rPr>
          <w:sz w:val="22"/>
          <w:szCs w:val="22"/>
          <w:u w:val="single"/>
        </w:rPr>
      </w:pPr>
    </w:p>
    <w:p w:rsidR="003F3225" w:rsidRPr="003F3225" w:rsidRDefault="003F3225" w:rsidP="003F3225">
      <w:pPr>
        <w:tabs>
          <w:tab w:val="left" w:pos="-125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  <w:u w:val="single"/>
        </w:rPr>
        <w:t>Fundraising</w:t>
      </w:r>
    </w:p>
    <w:p w:rsidR="003F3225" w:rsidRPr="003F3225" w:rsidRDefault="003F3225" w:rsidP="003F3225">
      <w:pPr>
        <w:tabs>
          <w:tab w:val="left" w:pos="-125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>Work with fundraising team to oversee and grow major gifts, including identification (prospecting), cultivation, solicitation of major donors, and coordinating fundraising team meetings and communication.</w:t>
      </w: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 xml:space="preserve">Track annual fundraising budget, ensure fundraising staff are meeting expectations and annual fundraising budget is met. </w:t>
      </w: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>Assist with the planned giving program with a focus on prospects and coordination.</w:t>
      </w: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>Coordinate and oversee annual fundraising strategies, and other major fundraising drives with mailings, maintenance of donor and contact</w:t>
      </w:r>
      <w:r w:rsidR="00691BFC">
        <w:rPr>
          <w:sz w:val="22"/>
          <w:szCs w:val="22"/>
        </w:rPr>
        <w:t xml:space="preserve"> database</w:t>
      </w:r>
      <w:r w:rsidRPr="003F3225">
        <w:rPr>
          <w:sz w:val="22"/>
          <w:szCs w:val="22"/>
        </w:rPr>
        <w:t>, produce reports and donor briefs as necessary.</w:t>
      </w: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>Meet with prospective</w:t>
      </w:r>
      <w:r w:rsidR="00EE259C">
        <w:rPr>
          <w:sz w:val="22"/>
          <w:szCs w:val="22"/>
        </w:rPr>
        <w:t xml:space="preserve"> and existing donors both in-state and out-of-state in an effort to build relationships and expand MLR’s donor network.</w:t>
      </w:r>
    </w:p>
    <w:p w:rsidR="003F3225" w:rsidRPr="003F3225" w:rsidRDefault="003F3225" w:rsidP="003F3225">
      <w:pPr>
        <w:numPr>
          <w:ilvl w:val="0"/>
          <w:numId w:val="1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3F3225">
        <w:rPr>
          <w:sz w:val="22"/>
          <w:szCs w:val="22"/>
        </w:rPr>
        <w:t>Work with managing directors, regional managers, and other staff on special project fundraising.</w:t>
      </w:r>
    </w:p>
    <w:p w:rsidR="003F3225" w:rsidRPr="003F3225" w:rsidRDefault="003F3225" w:rsidP="003F3225">
      <w:pPr>
        <w:tabs>
          <w:tab w:val="left" w:pos="-125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</w:p>
    <w:p w:rsidR="003F3225" w:rsidRDefault="003F3225" w:rsidP="003F3225">
      <w:pPr>
        <w:tabs>
          <w:tab w:val="left" w:pos="-125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  <w:u w:val="single"/>
        </w:rPr>
      </w:pPr>
      <w:r w:rsidRPr="003F3225">
        <w:rPr>
          <w:sz w:val="22"/>
          <w:szCs w:val="22"/>
          <w:u w:val="single"/>
        </w:rPr>
        <w:t>Public Education and Outreach</w:t>
      </w:r>
    </w:p>
    <w:p w:rsidR="00AF2B87" w:rsidRPr="003F3225" w:rsidRDefault="00AF2B87" w:rsidP="003F3225">
      <w:pPr>
        <w:tabs>
          <w:tab w:val="left" w:pos="-1252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</w:p>
    <w:p w:rsidR="003F3225" w:rsidRPr="003F3225" w:rsidRDefault="003F3225" w:rsidP="003F3225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</w:rPr>
      </w:pPr>
      <w:r w:rsidRPr="003F3225">
        <w:rPr>
          <w:rFonts w:eastAsia="PMingLiU"/>
          <w:sz w:val="22"/>
        </w:rPr>
        <w:t>Develop and coordinate annual report, newsletters</w:t>
      </w:r>
      <w:r w:rsidR="00AF2B87">
        <w:rPr>
          <w:rFonts w:eastAsia="PMingLiU"/>
          <w:sz w:val="22"/>
        </w:rPr>
        <w:t>,</w:t>
      </w:r>
      <w:r w:rsidRPr="003F3225">
        <w:rPr>
          <w:rFonts w:eastAsia="PMingLiU"/>
          <w:sz w:val="22"/>
        </w:rPr>
        <w:t xml:space="preserve"> and other public relations and communications regarding MLR’s activities.</w:t>
      </w:r>
    </w:p>
    <w:p w:rsidR="003F3225" w:rsidRPr="003F3225" w:rsidRDefault="003F3225" w:rsidP="003F3225">
      <w:pPr>
        <w:pStyle w:val="ListParagraph"/>
        <w:numPr>
          <w:ilvl w:val="0"/>
          <w:numId w:val="4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3F3225">
        <w:rPr>
          <w:sz w:val="22"/>
        </w:rPr>
        <w:t>Oversee development and maintenance of MLR’s website.</w:t>
      </w:r>
    </w:p>
    <w:p w:rsidR="003F3225" w:rsidRPr="003F3225" w:rsidRDefault="003F3225" w:rsidP="003F3225">
      <w:pPr>
        <w:pStyle w:val="ListParagraph"/>
        <w:numPr>
          <w:ilvl w:val="0"/>
          <w:numId w:val="4"/>
        </w:numPr>
        <w:tabs>
          <w:tab w:val="left" w:pos="-12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</w:rPr>
      </w:pPr>
      <w:r w:rsidRPr="003F3225">
        <w:rPr>
          <w:sz w:val="22"/>
        </w:rPr>
        <w:t>Maintain current social media platforms and advertise MLR’s fundraising activities via social media and other online platforms.</w:t>
      </w:r>
    </w:p>
    <w:p w:rsidR="003F3225" w:rsidRPr="003F3225" w:rsidRDefault="003F3225" w:rsidP="003F3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  <w:szCs w:val="22"/>
          <w:u w:val="single"/>
        </w:rPr>
      </w:pPr>
    </w:p>
    <w:p w:rsidR="003F3225" w:rsidRPr="003F3225" w:rsidRDefault="003F3225" w:rsidP="003F3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  <w:szCs w:val="22"/>
        </w:rPr>
      </w:pPr>
      <w:r w:rsidRPr="003F3225">
        <w:rPr>
          <w:rFonts w:eastAsia="PMingLiU"/>
          <w:sz w:val="22"/>
          <w:szCs w:val="22"/>
          <w:u w:val="single"/>
        </w:rPr>
        <w:t>Administration</w:t>
      </w:r>
    </w:p>
    <w:p w:rsidR="003F3225" w:rsidRPr="003F3225" w:rsidRDefault="003F3225" w:rsidP="003F32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  <w:szCs w:val="22"/>
        </w:rPr>
      </w:pPr>
    </w:p>
    <w:p w:rsidR="003F3225" w:rsidRPr="003F3225" w:rsidRDefault="003F3225" w:rsidP="003F322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  <w:szCs w:val="22"/>
        </w:rPr>
      </w:pPr>
      <w:r w:rsidRPr="003F3225">
        <w:rPr>
          <w:rFonts w:eastAsia="PMingLiU"/>
          <w:sz w:val="22"/>
          <w:szCs w:val="22"/>
        </w:rPr>
        <w:t>Work with staff to coordinate fundraising tracking systems.</w:t>
      </w:r>
    </w:p>
    <w:p w:rsidR="003F3225" w:rsidRPr="003F3225" w:rsidRDefault="003F3225" w:rsidP="003F3225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eastAsia="PMingLiU"/>
          <w:sz w:val="22"/>
          <w:szCs w:val="22"/>
        </w:rPr>
      </w:pPr>
      <w:r w:rsidRPr="003F3225">
        <w:rPr>
          <w:rFonts w:eastAsia="PMingLiU"/>
          <w:sz w:val="22"/>
          <w:szCs w:val="22"/>
        </w:rPr>
        <w:t xml:space="preserve">Oversee grant and foundation funding, including researching potential grants, reviewing grant requests, and overseeing fundraising staff’s responsibilities in ongoing grant reporting requirements. </w:t>
      </w:r>
    </w:p>
    <w:p w:rsidR="00944F67" w:rsidRDefault="003F3225" w:rsidP="001222D7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</w:pPr>
      <w:r w:rsidRPr="00AF2B87">
        <w:rPr>
          <w:rFonts w:eastAsia="PMingLiU"/>
          <w:sz w:val="22"/>
          <w:szCs w:val="22"/>
        </w:rPr>
        <w:t>Support fundraising staff with training on donor software and other educational opportunities.</w:t>
      </w:r>
    </w:p>
    <w:sectPr w:rsidR="009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05547"/>
    <w:multiLevelType w:val="hybridMultilevel"/>
    <w:tmpl w:val="91F4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D3EBA"/>
    <w:multiLevelType w:val="hybridMultilevel"/>
    <w:tmpl w:val="4F1A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61867"/>
    <w:multiLevelType w:val="hybridMultilevel"/>
    <w:tmpl w:val="CA2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D5FA3"/>
    <w:multiLevelType w:val="hybridMultilevel"/>
    <w:tmpl w:val="4A88D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A6817"/>
    <w:multiLevelType w:val="hybridMultilevel"/>
    <w:tmpl w:val="1364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B6"/>
    <w:rsid w:val="003D3C74"/>
    <w:rsid w:val="003F3225"/>
    <w:rsid w:val="0041296F"/>
    <w:rsid w:val="00415349"/>
    <w:rsid w:val="00573E34"/>
    <w:rsid w:val="0065004B"/>
    <w:rsid w:val="00691BFC"/>
    <w:rsid w:val="0072362C"/>
    <w:rsid w:val="00792F04"/>
    <w:rsid w:val="007E0EB6"/>
    <w:rsid w:val="00866881"/>
    <w:rsid w:val="00887FCF"/>
    <w:rsid w:val="00944F67"/>
    <w:rsid w:val="00A00C51"/>
    <w:rsid w:val="00A1226D"/>
    <w:rsid w:val="00A706E3"/>
    <w:rsid w:val="00AF2B87"/>
    <w:rsid w:val="00B5211D"/>
    <w:rsid w:val="00B55554"/>
    <w:rsid w:val="00D96A48"/>
    <w:rsid w:val="00DF7418"/>
    <w:rsid w:val="00E326FE"/>
    <w:rsid w:val="00E5113F"/>
    <w:rsid w:val="00EE259C"/>
    <w:rsid w:val="00FB5CE5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2FB52C-0E81-4D04-AB1D-595EBEDF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96F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0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2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F0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F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534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15349"/>
    <w:rPr>
      <w:color w:val="0000FF"/>
      <w:u w:val="single"/>
    </w:rPr>
  </w:style>
  <w:style w:type="character" w:customStyle="1" w:styleId="element-invisible">
    <w:name w:val="element-invisible"/>
    <w:basedOn w:val="DefaultParagraphFont"/>
    <w:rsid w:val="00415349"/>
  </w:style>
  <w:style w:type="character" w:styleId="Emphasis">
    <w:name w:val="Emphasis"/>
    <w:basedOn w:val="DefaultParagraphFont"/>
    <w:uiPriority w:val="20"/>
    <w:qFormat/>
    <w:rsid w:val="004153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tlandrelianc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DBB04-EA37-4031-93D4-804432FB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Delger</dc:creator>
  <cp:keywords/>
  <dc:description/>
  <cp:lastModifiedBy>Lois Delger</cp:lastModifiedBy>
  <cp:revision>2</cp:revision>
  <cp:lastPrinted>2019-08-12T13:19:00Z</cp:lastPrinted>
  <dcterms:created xsi:type="dcterms:W3CDTF">2019-08-13T19:00:00Z</dcterms:created>
  <dcterms:modified xsi:type="dcterms:W3CDTF">2019-08-13T19:00:00Z</dcterms:modified>
</cp:coreProperties>
</file>